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73" w:rsidRDefault="001A35D6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46049" cy="7865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46049" cy="7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73" w:rsidRDefault="001A35D6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СОВЕТ ДЕПУТАТОВ</w:t>
      </w:r>
    </w:p>
    <w:p w:rsidR="00934073" w:rsidRDefault="001A35D6">
      <w:pPr>
        <w:jc w:val="center"/>
        <w:rPr>
          <w:b/>
          <w:sz w:val="28"/>
        </w:rPr>
      </w:pPr>
      <w:r>
        <w:rPr>
          <w:sz w:val="28"/>
        </w:rPr>
        <w:t>Ардатовского муниципального округа Нижегородской области</w:t>
      </w:r>
    </w:p>
    <w:p w:rsidR="00934073" w:rsidRDefault="001A35D6">
      <w:pPr>
        <w:keepNext/>
        <w:jc w:val="center"/>
        <w:outlineLvl w:val="2"/>
        <w:rPr>
          <w:b/>
          <w:sz w:val="40"/>
        </w:rPr>
      </w:pPr>
      <w:r>
        <w:rPr>
          <w:b/>
          <w:sz w:val="40"/>
        </w:rPr>
        <w:t>РЕШЕНИЕ</w:t>
      </w:r>
    </w:p>
    <w:p w:rsidR="003B18DF" w:rsidRDefault="003B18DF">
      <w:pPr>
        <w:rPr>
          <w:sz w:val="28"/>
        </w:rPr>
      </w:pPr>
    </w:p>
    <w:p w:rsidR="00934073" w:rsidRDefault="003B18DF">
      <w:pPr>
        <w:rPr>
          <w:b/>
          <w:sz w:val="28"/>
        </w:rPr>
      </w:pPr>
      <w:r>
        <w:rPr>
          <w:sz w:val="28"/>
        </w:rPr>
        <w:t xml:space="preserve">22 декабря 2023 год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A35D6">
        <w:rPr>
          <w:sz w:val="28"/>
        </w:rPr>
        <w:t xml:space="preserve">№ </w:t>
      </w:r>
      <w:r>
        <w:rPr>
          <w:sz w:val="28"/>
        </w:rPr>
        <w:t>221</w:t>
      </w:r>
    </w:p>
    <w:p w:rsidR="00934073" w:rsidRDefault="00934073">
      <w:pPr>
        <w:rPr>
          <w:rFonts w:ascii="Arial" w:hAnsi="Arial"/>
          <w:sz w:val="24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639"/>
      </w:tblGrid>
      <w:tr w:rsidR="00934073" w:rsidTr="003B18DF">
        <w:tc>
          <w:tcPr>
            <w:tcW w:w="9639" w:type="dxa"/>
            <w:tcMar>
              <w:left w:w="107" w:type="dxa"/>
              <w:right w:w="107" w:type="dxa"/>
            </w:tcMar>
          </w:tcPr>
          <w:p w:rsidR="003B18DF" w:rsidRDefault="001A35D6">
            <w:pPr>
              <w:ind w:left="-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перечня имущества государственной собственности Нижегородской области, предполагаемого к безвозмездной передаче </w:t>
            </w:r>
          </w:p>
          <w:p w:rsidR="00934073" w:rsidRDefault="001A35D6">
            <w:pPr>
              <w:ind w:left="-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муниципальную собственность Ардатовского муниципального округа </w:t>
            </w:r>
          </w:p>
          <w:p w:rsidR="00934073" w:rsidRDefault="001A35D6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b/>
                <w:sz w:val="28"/>
              </w:rPr>
              <w:t>Нижегородской области</w:t>
            </w:r>
          </w:p>
        </w:tc>
      </w:tr>
    </w:tbl>
    <w:p w:rsidR="00934073" w:rsidRDefault="00934073">
      <w:pPr>
        <w:ind w:firstLine="454"/>
        <w:jc w:val="both"/>
        <w:rPr>
          <w:rFonts w:ascii="Arial" w:hAnsi="Arial"/>
          <w:sz w:val="24"/>
        </w:rPr>
      </w:pPr>
    </w:p>
    <w:p w:rsidR="00934073" w:rsidRDefault="001A35D6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ст.50,85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13.06.2006 № 374 « О перечне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</w:p>
    <w:p w:rsidR="00934073" w:rsidRDefault="001A35D6">
      <w:pPr>
        <w:ind w:firstLine="709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934073" w:rsidRDefault="001A35D6">
      <w:pPr>
        <w:ind w:firstLine="709"/>
        <w:jc w:val="both"/>
        <w:rPr>
          <w:sz w:val="28"/>
        </w:rPr>
      </w:pPr>
      <w:r>
        <w:rPr>
          <w:sz w:val="28"/>
        </w:rPr>
        <w:t>1. Утвердить перечень имущества государственной собственности Нижегородской области, предполагаемого к безвозмездной передаче в муниципальную собственность Ардатовского муниципального округа Нижегородской области</w:t>
      </w:r>
      <w:r w:rsidR="003B18DF">
        <w:rPr>
          <w:sz w:val="28"/>
        </w:rPr>
        <w:t xml:space="preserve"> согласно приложению</w:t>
      </w:r>
      <w:r>
        <w:rPr>
          <w:sz w:val="28"/>
        </w:rPr>
        <w:t>.</w:t>
      </w:r>
    </w:p>
    <w:p w:rsidR="00934073" w:rsidRDefault="001A35D6">
      <w:pPr>
        <w:ind w:firstLine="709"/>
        <w:jc w:val="both"/>
        <w:rPr>
          <w:sz w:val="28"/>
        </w:rPr>
      </w:pPr>
      <w:r>
        <w:rPr>
          <w:sz w:val="28"/>
        </w:rPr>
        <w:t>2. Поручить администрации Ардатовского муниципального округа Нижегородской области направить перечень, указанный в п.1 настоящего решения, в Министерство имущественных и земельных отношений  Нижегородской области для подготовки распорядительного акта Правительства Нижегородской области о передаче в муниципальную собственность Ардатовского муниципального округа Нижегородской области.</w:t>
      </w:r>
    </w:p>
    <w:p w:rsidR="00934073" w:rsidRDefault="00034959">
      <w:pPr>
        <w:ind w:firstLine="540"/>
        <w:jc w:val="both"/>
        <w:rPr>
          <w:sz w:val="28"/>
        </w:rPr>
      </w:pPr>
      <w:r>
        <w:rPr>
          <w:sz w:val="28"/>
        </w:rPr>
        <w:t>3. Настоящее решение вступает в силу со дня подписания.</w:t>
      </w:r>
    </w:p>
    <w:p w:rsidR="001A35D6" w:rsidRDefault="001A35D6">
      <w:pPr>
        <w:ind w:firstLine="540"/>
        <w:jc w:val="both"/>
        <w:rPr>
          <w:sz w:val="28"/>
        </w:rPr>
      </w:pPr>
    </w:p>
    <w:p w:rsidR="001A35D6" w:rsidRDefault="001A35D6">
      <w:pPr>
        <w:ind w:firstLine="540"/>
        <w:jc w:val="both"/>
        <w:rPr>
          <w:sz w:val="28"/>
        </w:rPr>
      </w:pPr>
    </w:p>
    <w:p w:rsidR="00034959" w:rsidRDefault="00034959">
      <w:pPr>
        <w:ind w:firstLine="540"/>
        <w:jc w:val="both"/>
        <w:rPr>
          <w:sz w:val="28"/>
        </w:rPr>
      </w:pPr>
    </w:p>
    <w:p w:rsidR="00934073" w:rsidRDefault="001A35D6" w:rsidP="001A35D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Председатель Совета депутатов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М.А. Мякишева</w:t>
      </w:r>
    </w:p>
    <w:p w:rsidR="00934073" w:rsidRDefault="00934073">
      <w:pPr>
        <w:rPr>
          <w:b/>
          <w:sz w:val="28"/>
        </w:rPr>
      </w:pPr>
    </w:p>
    <w:p w:rsidR="00934073" w:rsidRDefault="00934073">
      <w:pPr>
        <w:sectPr w:rsidR="00934073" w:rsidSect="001A35D6"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1620"/>
        <w:gridCol w:w="8100"/>
      </w:tblGrid>
      <w:tr w:rsidR="00934073">
        <w:tc>
          <w:tcPr>
            <w:tcW w:w="5508" w:type="dxa"/>
          </w:tcPr>
          <w:p w:rsidR="00934073" w:rsidRDefault="00934073">
            <w:pPr>
              <w:rPr>
                <w:b/>
                <w:sz w:val="28"/>
              </w:rPr>
            </w:pPr>
          </w:p>
        </w:tc>
        <w:tc>
          <w:tcPr>
            <w:tcW w:w="1620" w:type="dxa"/>
          </w:tcPr>
          <w:p w:rsidR="00934073" w:rsidRDefault="00934073">
            <w:pPr>
              <w:rPr>
                <w:sz w:val="28"/>
              </w:rPr>
            </w:pPr>
          </w:p>
        </w:tc>
        <w:tc>
          <w:tcPr>
            <w:tcW w:w="8100" w:type="dxa"/>
          </w:tcPr>
          <w:p w:rsidR="00934073" w:rsidRDefault="001A35D6">
            <w:pPr>
              <w:pStyle w:val="a3"/>
              <w:spacing w:after="0" w:line="360" w:lineRule="auto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934073" w:rsidRDefault="001A35D6">
            <w:pPr>
              <w:pStyle w:val="a3"/>
              <w:spacing w:after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решению </w:t>
            </w:r>
            <w:r w:rsidR="00034959">
              <w:rPr>
                <w:sz w:val="28"/>
              </w:rPr>
              <w:t>Совета депутатов</w:t>
            </w:r>
          </w:p>
          <w:p w:rsidR="00934073" w:rsidRDefault="001A35D6">
            <w:pPr>
              <w:pStyle w:val="a3"/>
              <w:spacing w:after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</w:t>
            </w:r>
          </w:p>
          <w:p w:rsidR="00934073" w:rsidRDefault="001A35D6">
            <w:pPr>
              <w:pStyle w:val="a3"/>
              <w:spacing w:after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  <w:p w:rsidR="00934073" w:rsidRDefault="003B18DF" w:rsidP="00034959">
            <w:pPr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  <w:r w:rsidR="001A35D6">
              <w:rPr>
                <w:sz w:val="28"/>
              </w:rPr>
              <w:t>т</w:t>
            </w:r>
            <w:r>
              <w:rPr>
                <w:sz w:val="28"/>
              </w:rPr>
              <w:t xml:space="preserve"> 22 декабря</w:t>
            </w:r>
            <w:r w:rsidR="001A35D6">
              <w:rPr>
                <w:sz w:val="28"/>
              </w:rPr>
              <w:t xml:space="preserve"> 2023 года №</w:t>
            </w:r>
            <w:r>
              <w:rPr>
                <w:sz w:val="28"/>
              </w:rPr>
              <w:t xml:space="preserve"> 221</w:t>
            </w:r>
          </w:p>
        </w:tc>
      </w:tr>
    </w:tbl>
    <w:p w:rsidR="00934073" w:rsidRDefault="00934073">
      <w:pPr>
        <w:pStyle w:val="ac"/>
        <w:rPr>
          <w:b w:val="0"/>
          <w:sz w:val="28"/>
        </w:rPr>
      </w:pPr>
    </w:p>
    <w:p w:rsidR="00934073" w:rsidRPr="001A35D6" w:rsidRDefault="001A35D6">
      <w:pPr>
        <w:pStyle w:val="ac"/>
        <w:rPr>
          <w:sz w:val="28"/>
        </w:rPr>
      </w:pPr>
      <w:r w:rsidRPr="001A35D6">
        <w:rPr>
          <w:sz w:val="28"/>
        </w:rPr>
        <w:t>ПЕРЕЧЕНЬ</w:t>
      </w:r>
    </w:p>
    <w:p w:rsidR="00934073" w:rsidRPr="001A35D6" w:rsidRDefault="001A35D6">
      <w:pPr>
        <w:jc w:val="center"/>
        <w:rPr>
          <w:b/>
          <w:sz w:val="28"/>
        </w:rPr>
      </w:pPr>
      <w:r w:rsidRPr="001A35D6">
        <w:rPr>
          <w:b/>
          <w:sz w:val="28"/>
        </w:rPr>
        <w:t xml:space="preserve">имущества государственной собственности Нижегородской области, </w:t>
      </w:r>
    </w:p>
    <w:p w:rsidR="003B18DF" w:rsidRDefault="001A35D6">
      <w:pPr>
        <w:jc w:val="center"/>
        <w:rPr>
          <w:b/>
          <w:sz w:val="28"/>
        </w:rPr>
      </w:pPr>
      <w:r w:rsidRPr="001A35D6">
        <w:rPr>
          <w:b/>
          <w:sz w:val="28"/>
        </w:rPr>
        <w:t xml:space="preserve">предполагаемого к безвозмездной передаче в муниципальную собственность </w:t>
      </w:r>
    </w:p>
    <w:p w:rsidR="00934073" w:rsidRPr="003B18DF" w:rsidRDefault="001A35D6" w:rsidP="003B18DF">
      <w:pPr>
        <w:jc w:val="center"/>
        <w:rPr>
          <w:b/>
          <w:sz w:val="28"/>
        </w:rPr>
      </w:pPr>
      <w:r w:rsidRPr="001A35D6">
        <w:rPr>
          <w:b/>
          <w:sz w:val="28"/>
        </w:rPr>
        <w:t>Ардатовского муниципального округа Нижегородской области</w:t>
      </w:r>
    </w:p>
    <w:p w:rsidR="00934073" w:rsidRDefault="0093407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13"/>
        <w:gridCol w:w="2268"/>
        <w:gridCol w:w="2268"/>
        <w:gridCol w:w="2227"/>
        <w:gridCol w:w="4861"/>
      </w:tblGrid>
      <w:tr w:rsidR="00DA51AA" w:rsidTr="00DA51AA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места нахождения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места нахождения имущества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имущества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Индивидуализирующие характеристики</w:t>
            </w:r>
          </w:p>
        </w:tc>
      </w:tr>
      <w:tr w:rsidR="00DA51AA" w:rsidTr="00DA51AA">
        <w:trPr>
          <w:trHeight w:val="2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 w:rsidP="00A82FA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Ардатовский</w:t>
            </w:r>
            <w:proofErr w:type="spellEnd"/>
            <w:r>
              <w:rPr>
                <w:sz w:val="28"/>
              </w:rPr>
              <w:t xml:space="preserve"> муниципальный округ</w:t>
            </w:r>
          </w:p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м.о.Ардатовский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м.о.Ардатовский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Автобус</w:t>
            </w:r>
          </w:p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ПАЗ-320405-04</w:t>
            </w:r>
          </w:p>
          <w:p w:rsidR="00DA51AA" w:rsidRDefault="00DA51AA" w:rsidP="00A82FAC">
            <w:pPr>
              <w:rPr>
                <w:sz w:val="28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Идентификационный номер (</w:t>
            </w:r>
            <w:r>
              <w:rPr>
                <w:sz w:val="28"/>
                <w:lang w:val="en-US"/>
              </w:rPr>
              <w:t>VIN</w:t>
            </w:r>
            <w:r>
              <w:rPr>
                <w:sz w:val="28"/>
              </w:rPr>
              <w:t>) Х1М32045</w:t>
            </w:r>
            <w:r>
              <w:rPr>
                <w:sz w:val="28"/>
                <w:lang w:val="en-US"/>
              </w:rPr>
              <w:t>DPS</w:t>
            </w:r>
            <w:r w:rsidRPr="003C0F3C">
              <w:rPr>
                <w:sz w:val="28"/>
              </w:rPr>
              <w:t>002656</w:t>
            </w:r>
            <w:r>
              <w:rPr>
                <w:sz w:val="28"/>
              </w:rPr>
              <w:t xml:space="preserve">, </w:t>
            </w:r>
          </w:p>
          <w:p w:rsidR="00DA51AA" w:rsidRPr="003C0F3C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 выпуска 2023,</w:t>
            </w:r>
            <w:r w:rsidRPr="003C0F3C">
              <w:rPr>
                <w:sz w:val="28"/>
              </w:rPr>
              <w:t xml:space="preserve"> </w:t>
            </w:r>
          </w:p>
          <w:p w:rsidR="00DA51AA" w:rsidRDefault="00DA51AA" w:rsidP="00A82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цвет кузова– белый</w:t>
            </w:r>
          </w:p>
        </w:tc>
      </w:tr>
    </w:tbl>
    <w:p w:rsidR="00934073" w:rsidRDefault="00934073">
      <w:pPr>
        <w:rPr>
          <w:rFonts w:ascii="Arial" w:hAnsi="Arial"/>
          <w:sz w:val="28"/>
        </w:rPr>
      </w:pPr>
    </w:p>
    <w:sectPr w:rsidR="00934073" w:rsidSect="00934073">
      <w:pgSz w:w="16838" w:h="11906" w:orient="landscape"/>
      <w:pgMar w:top="1134" w:right="567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73"/>
    <w:rsid w:val="00034959"/>
    <w:rsid w:val="00090927"/>
    <w:rsid w:val="001A35D6"/>
    <w:rsid w:val="003B18DF"/>
    <w:rsid w:val="006801A8"/>
    <w:rsid w:val="007720DD"/>
    <w:rsid w:val="00934073"/>
    <w:rsid w:val="00964786"/>
    <w:rsid w:val="00A826D9"/>
    <w:rsid w:val="00D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DB63E-B4E3-4E4C-9E0B-E9449A6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34073"/>
  </w:style>
  <w:style w:type="paragraph" w:styleId="10">
    <w:name w:val="heading 1"/>
    <w:basedOn w:val="a"/>
    <w:next w:val="a"/>
    <w:link w:val="11"/>
    <w:uiPriority w:val="9"/>
    <w:qFormat/>
    <w:rsid w:val="0093407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93407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93407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9340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07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073"/>
  </w:style>
  <w:style w:type="paragraph" w:styleId="21">
    <w:name w:val="toc 2"/>
    <w:next w:val="a"/>
    <w:link w:val="22"/>
    <w:uiPriority w:val="39"/>
    <w:rsid w:val="009340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0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0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0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0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0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0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073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  <w:rsid w:val="00934073"/>
  </w:style>
  <w:style w:type="character" w:customStyle="1" w:styleId="postal-code0">
    <w:name w:val="postal-code"/>
    <w:basedOn w:val="a0"/>
    <w:link w:val="postal-code"/>
    <w:rsid w:val="00934073"/>
  </w:style>
  <w:style w:type="character" w:customStyle="1" w:styleId="30">
    <w:name w:val="Заголовок 3 Знак"/>
    <w:basedOn w:val="1"/>
    <w:link w:val="3"/>
    <w:rsid w:val="00934073"/>
    <w:rPr>
      <w:rFonts w:ascii="Bookman Old Style" w:hAnsi="Bookman Old Style"/>
      <w:b/>
      <w:sz w:val="48"/>
    </w:rPr>
  </w:style>
  <w:style w:type="paragraph" w:customStyle="1" w:styleId="12">
    <w:name w:val="Основной шрифт абзаца1"/>
    <w:rsid w:val="00934073"/>
  </w:style>
  <w:style w:type="paragraph" w:styleId="a3">
    <w:name w:val="Body Text Indent"/>
    <w:basedOn w:val="a"/>
    <w:link w:val="a4"/>
    <w:rsid w:val="00934073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934073"/>
  </w:style>
  <w:style w:type="paragraph" w:styleId="23">
    <w:name w:val="Body Text 2"/>
    <w:basedOn w:val="a"/>
    <w:link w:val="24"/>
    <w:rsid w:val="0093407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34073"/>
  </w:style>
  <w:style w:type="paragraph" w:styleId="a5">
    <w:name w:val="Body Text"/>
    <w:basedOn w:val="a"/>
    <w:link w:val="a6"/>
    <w:rsid w:val="00934073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934073"/>
    <w:rPr>
      <w:sz w:val="28"/>
    </w:rPr>
  </w:style>
  <w:style w:type="paragraph" w:customStyle="1" w:styleId="ConsPlusNormal">
    <w:name w:val="ConsPlusNormal"/>
    <w:link w:val="ConsPlusNormal0"/>
    <w:rsid w:val="00934073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34073"/>
    <w:rPr>
      <w:rFonts w:ascii="Arial" w:hAnsi="Arial"/>
    </w:rPr>
  </w:style>
  <w:style w:type="paragraph" w:styleId="a7">
    <w:name w:val="Balloon Text"/>
    <w:basedOn w:val="a"/>
    <w:link w:val="a8"/>
    <w:rsid w:val="009340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3407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93407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3407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340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073"/>
    <w:rPr>
      <w:rFonts w:ascii="XO Thames" w:hAnsi="XO Thames"/>
      <w:sz w:val="28"/>
    </w:rPr>
  </w:style>
  <w:style w:type="paragraph" w:customStyle="1" w:styleId="locality">
    <w:name w:val="locality"/>
    <w:basedOn w:val="12"/>
    <w:link w:val="locality0"/>
    <w:rsid w:val="00934073"/>
  </w:style>
  <w:style w:type="character" w:customStyle="1" w:styleId="locality0">
    <w:name w:val="locality"/>
    <w:basedOn w:val="a0"/>
    <w:link w:val="locality"/>
    <w:rsid w:val="00934073"/>
  </w:style>
  <w:style w:type="paragraph" w:customStyle="1" w:styleId="ConsPlusTitle">
    <w:name w:val="ConsPlusTitle"/>
    <w:link w:val="ConsPlusTitle0"/>
    <w:rsid w:val="00934073"/>
    <w:rPr>
      <w:rFonts w:ascii="Arial" w:hAnsi="Arial"/>
      <w:b/>
    </w:rPr>
  </w:style>
  <w:style w:type="character" w:customStyle="1" w:styleId="ConsPlusTitle0">
    <w:name w:val="ConsPlusTitle"/>
    <w:link w:val="ConsPlusTitle"/>
    <w:rsid w:val="00934073"/>
    <w:rPr>
      <w:rFonts w:ascii="Arial" w:hAnsi="Arial"/>
      <w:b/>
    </w:rPr>
  </w:style>
  <w:style w:type="paragraph" w:customStyle="1" w:styleId="street-address">
    <w:name w:val="street-address"/>
    <w:basedOn w:val="12"/>
    <w:link w:val="street-address0"/>
    <w:rsid w:val="00934073"/>
  </w:style>
  <w:style w:type="character" w:customStyle="1" w:styleId="street-address0">
    <w:name w:val="street-address"/>
    <w:basedOn w:val="a0"/>
    <w:link w:val="street-address"/>
    <w:rsid w:val="00934073"/>
  </w:style>
  <w:style w:type="character" w:customStyle="1" w:styleId="50">
    <w:name w:val="Заголовок 5 Знак"/>
    <w:link w:val="5"/>
    <w:rsid w:val="0093407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34073"/>
    <w:rPr>
      <w:rFonts w:ascii="Arial" w:hAnsi="Arial"/>
      <w:b/>
      <w:sz w:val="40"/>
    </w:rPr>
  </w:style>
  <w:style w:type="paragraph" w:customStyle="1" w:styleId="13">
    <w:name w:val="Гиперссылка1"/>
    <w:link w:val="a9"/>
    <w:rsid w:val="00934073"/>
    <w:rPr>
      <w:color w:val="0000FF"/>
      <w:u w:val="single"/>
    </w:rPr>
  </w:style>
  <w:style w:type="character" w:styleId="a9">
    <w:name w:val="Hyperlink"/>
    <w:link w:val="13"/>
    <w:rsid w:val="00934073"/>
    <w:rPr>
      <w:color w:val="0000FF"/>
      <w:u w:val="single"/>
    </w:rPr>
  </w:style>
  <w:style w:type="paragraph" w:customStyle="1" w:styleId="Footnote">
    <w:name w:val="Footnote"/>
    <w:link w:val="Footnote0"/>
    <w:rsid w:val="0093407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407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07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0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07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40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340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073"/>
    <w:rPr>
      <w:rFonts w:ascii="XO Thames" w:hAnsi="XO Thames"/>
      <w:sz w:val="28"/>
    </w:rPr>
  </w:style>
  <w:style w:type="paragraph" w:customStyle="1" w:styleId="region">
    <w:name w:val="region"/>
    <w:basedOn w:val="12"/>
    <w:link w:val="region0"/>
    <w:rsid w:val="00934073"/>
  </w:style>
  <w:style w:type="character" w:customStyle="1" w:styleId="region0">
    <w:name w:val="region"/>
    <w:basedOn w:val="a0"/>
    <w:link w:val="region"/>
    <w:rsid w:val="00934073"/>
  </w:style>
  <w:style w:type="paragraph" w:styleId="8">
    <w:name w:val="toc 8"/>
    <w:next w:val="a"/>
    <w:link w:val="80"/>
    <w:uiPriority w:val="39"/>
    <w:rsid w:val="009340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07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34073"/>
  </w:style>
  <w:style w:type="character" w:customStyle="1" w:styleId="apple-converted-space0">
    <w:name w:val="apple-converted-space"/>
    <w:basedOn w:val="a0"/>
    <w:link w:val="apple-converted-space"/>
    <w:rsid w:val="00934073"/>
  </w:style>
  <w:style w:type="paragraph" w:styleId="51">
    <w:name w:val="toc 5"/>
    <w:next w:val="a"/>
    <w:link w:val="52"/>
    <w:uiPriority w:val="39"/>
    <w:rsid w:val="009340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07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3407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407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934073"/>
    <w:pPr>
      <w:jc w:val="center"/>
    </w:pPr>
    <w:rPr>
      <w:b/>
      <w:sz w:val="24"/>
    </w:rPr>
  </w:style>
  <w:style w:type="character" w:customStyle="1" w:styleId="ad">
    <w:name w:val="Заголовок Знак"/>
    <w:basedOn w:val="1"/>
    <w:link w:val="ac"/>
    <w:rsid w:val="00934073"/>
    <w:rPr>
      <w:b/>
      <w:sz w:val="24"/>
    </w:rPr>
  </w:style>
  <w:style w:type="character" w:customStyle="1" w:styleId="40">
    <w:name w:val="Заголовок 4 Знак"/>
    <w:link w:val="4"/>
    <w:rsid w:val="00934073"/>
    <w:rPr>
      <w:rFonts w:ascii="XO Thames" w:hAnsi="XO Thames"/>
      <w:b/>
      <w:sz w:val="24"/>
    </w:rPr>
  </w:style>
  <w:style w:type="paragraph" w:customStyle="1" w:styleId="adr">
    <w:name w:val="adr"/>
    <w:basedOn w:val="12"/>
    <w:link w:val="adr0"/>
    <w:rsid w:val="00934073"/>
  </w:style>
  <w:style w:type="character" w:customStyle="1" w:styleId="adr0">
    <w:name w:val="adr"/>
    <w:basedOn w:val="a0"/>
    <w:link w:val="adr"/>
    <w:rsid w:val="00934073"/>
  </w:style>
  <w:style w:type="character" w:customStyle="1" w:styleId="20">
    <w:name w:val="Заголовок 2 Знак"/>
    <w:basedOn w:val="1"/>
    <w:link w:val="2"/>
    <w:rsid w:val="00934073"/>
    <w:rPr>
      <w:sz w:val="26"/>
    </w:rPr>
  </w:style>
  <w:style w:type="table" w:styleId="ae">
    <w:name w:val="Table Grid"/>
    <w:basedOn w:val="a1"/>
    <w:rsid w:val="009340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2023-12-25T06:27:00Z</dcterms:created>
  <dcterms:modified xsi:type="dcterms:W3CDTF">2023-12-25T06:27:00Z</dcterms:modified>
</cp:coreProperties>
</file>